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25BE5" w:rsidRDefault="00325BE5" w:rsidP="00325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BE5">
        <w:rPr>
          <w:rFonts w:ascii="Times New Roman" w:hAnsi="Times New Roman" w:cs="Times New Roman"/>
          <w:b/>
          <w:sz w:val="24"/>
          <w:szCs w:val="24"/>
        </w:rPr>
        <w:t>Резолюция</w:t>
      </w:r>
    </w:p>
    <w:p w:rsidR="00325BE5" w:rsidRDefault="00325BE5" w:rsidP="00325B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5BE5">
        <w:rPr>
          <w:rFonts w:ascii="Times New Roman" w:eastAsia="Calibri" w:hAnsi="Times New Roman" w:cs="Times New Roman"/>
          <w:b/>
          <w:sz w:val="24"/>
          <w:szCs w:val="24"/>
        </w:rPr>
        <w:t>межрегиональной студенческой заочной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25BE5">
        <w:rPr>
          <w:rFonts w:ascii="Times New Roman" w:eastAsia="Calibri" w:hAnsi="Times New Roman" w:cs="Times New Roman"/>
          <w:b/>
          <w:sz w:val="24"/>
          <w:szCs w:val="24"/>
        </w:rPr>
        <w:t xml:space="preserve">научно-практической конференции </w:t>
      </w:r>
      <w:r>
        <w:rPr>
          <w:rFonts w:ascii="Times New Roman" w:eastAsia="Calibri" w:hAnsi="Times New Roman" w:cs="Times New Roman"/>
          <w:b/>
          <w:sz w:val="24"/>
          <w:szCs w:val="24"/>
        </w:rPr>
        <w:t>«Актуальные проблемы патриотического и духовно – нравственного воспитания современной молодежи»</w:t>
      </w:r>
    </w:p>
    <w:p w:rsidR="00325BE5" w:rsidRDefault="00325BE5" w:rsidP="00D850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5BE5" w:rsidRPr="00D850DB" w:rsidRDefault="00325BE5" w:rsidP="00325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BE5">
        <w:rPr>
          <w:rFonts w:ascii="Times New Roman" w:eastAsia="Calibri" w:hAnsi="Times New Roman" w:cs="Times New Roman"/>
          <w:sz w:val="24"/>
          <w:szCs w:val="24"/>
        </w:rPr>
        <w:t>Межрегиональная студенческая заочная научно-практическая конференция «Актуальные проблемы патриотического и духовно – нравственного воспитания современной молодежи»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состоялась в </w:t>
      </w:r>
      <w:r w:rsidR="00396F08">
        <w:rPr>
          <w:rFonts w:ascii="Times New Roman" w:eastAsia="Calibri" w:hAnsi="Times New Roman" w:cs="Times New Roman"/>
          <w:sz w:val="24"/>
          <w:szCs w:val="24"/>
        </w:rPr>
        <w:t xml:space="preserve">начале 2019 года,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период, когда приоритетным направлением </w:t>
      </w:r>
      <w:r w:rsidRPr="00D850DB">
        <w:rPr>
          <w:rFonts w:ascii="Times New Roman" w:eastAsia="Calibri" w:hAnsi="Times New Roman" w:cs="Times New Roman"/>
          <w:sz w:val="24"/>
          <w:szCs w:val="24"/>
        </w:rPr>
        <w:t xml:space="preserve">государственной политики в области </w:t>
      </w:r>
      <w:r w:rsidR="00D850DB" w:rsidRPr="00D850DB">
        <w:rPr>
          <w:rFonts w:ascii="Times New Roman" w:eastAsia="Calibri" w:hAnsi="Times New Roman" w:cs="Times New Roman"/>
          <w:sz w:val="24"/>
          <w:szCs w:val="24"/>
        </w:rPr>
        <w:t>образования становится воспитание социально ответственной личности, обладающей чувством патриотизма и осознающей свою роль в обеспечении социально – экономической модернизации российского общества.</w:t>
      </w:r>
    </w:p>
    <w:p w:rsidR="003837E2" w:rsidRDefault="00325BE5" w:rsidP="0038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eastAsia="Calibri" w:hAnsi="Times New Roman" w:cs="Times New Roman"/>
          <w:sz w:val="24"/>
          <w:szCs w:val="24"/>
        </w:rPr>
        <w:t xml:space="preserve">Согласно </w:t>
      </w:r>
      <w:r w:rsidR="00D850DB" w:rsidRPr="00D850DB">
        <w:rPr>
          <w:rFonts w:ascii="Times New Roman" w:eastAsia="Calibri" w:hAnsi="Times New Roman" w:cs="Times New Roman"/>
          <w:sz w:val="24"/>
          <w:szCs w:val="24"/>
        </w:rPr>
        <w:t>«</w:t>
      </w:r>
      <w:r w:rsidRPr="00D850DB">
        <w:rPr>
          <w:rFonts w:ascii="Times New Roman" w:eastAsia="Calibri" w:hAnsi="Times New Roman" w:cs="Times New Roman"/>
          <w:sz w:val="24"/>
          <w:szCs w:val="24"/>
        </w:rPr>
        <w:t>Стратегии развития воспитания в Российской Федерации до 2025 года</w:t>
      </w:r>
      <w:r w:rsidR="00D850DB" w:rsidRPr="00D850DB">
        <w:rPr>
          <w:rFonts w:ascii="Times New Roman" w:eastAsia="Calibri" w:hAnsi="Times New Roman" w:cs="Times New Roman"/>
          <w:sz w:val="24"/>
          <w:szCs w:val="24"/>
        </w:rPr>
        <w:t xml:space="preserve">», важными направлениями в </w:t>
      </w:r>
      <w:r w:rsidR="00D850DB" w:rsidRPr="003837E2">
        <w:rPr>
          <w:rFonts w:ascii="Times New Roman" w:eastAsia="Calibri" w:hAnsi="Times New Roman" w:cs="Times New Roman"/>
          <w:sz w:val="24"/>
          <w:szCs w:val="24"/>
        </w:rPr>
        <w:t xml:space="preserve">развитии воспитания являются </w:t>
      </w:r>
      <w:r w:rsidR="003837E2" w:rsidRPr="003837E2">
        <w:rPr>
          <w:rFonts w:ascii="Times New Roman" w:hAnsi="Times New Roman" w:cs="Times New Roman"/>
          <w:sz w:val="24"/>
          <w:szCs w:val="24"/>
        </w:rPr>
        <w:t xml:space="preserve">гражданское и патриотическое воспитание, а также духовно-нравственное развитие. </w:t>
      </w:r>
    </w:p>
    <w:p w:rsidR="003837E2" w:rsidRDefault="003837E2" w:rsidP="0038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научно – практической конференции – привлечение интереса студентов к вопросам воспитания патриотических, духовных, нравственных идеалов в современном обществе.</w:t>
      </w:r>
    </w:p>
    <w:p w:rsidR="003837E2" w:rsidRDefault="003837E2" w:rsidP="0038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научно – практической конференции:</w:t>
      </w:r>
    </w:p>
    <w:p w:rsidR="003837E2" w:rsidRDefault="003837E2" w:rsidP="0038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внимания студентов к современным проблемам патриотического и духовно – нравственного становления личности;</w:t>
      </w:r>
    </w:p>
    <w:p w:rsidR="003837E2" w:rsidRDefault="003837E2" w:rsidP="0038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стремления студентов к нравственному самосовершенствованию, воспитанию патриотизма, гражданственности, социализации в современном обществе;</w:t>
      </w:r>
    </w:p>
    <w:p w:rsidR="003837E2" w:rsidRDefault="003837E2" w:rsidP="0038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научно – исследовательской деятельности;</w:t>
      </w:r>
    </w:p>
    <w:p w:rsidR="003837E2" w:rsidRDefault="003837E2" w:rsidP="0038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поддержка интеллектуального потенциала студенческой молодежи, создание благоприятных условий для развития творческой инициативы, самостоятельности студентов.</w:t>
      </w:r>
    </w:p>
    <w:p w:rsidR="0084680E" w:rsidRDefault="0084680E" w:rsidP="0038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Участниками научно – практической конференции явились студенты, руководители и преподаватели</w:t>
      </w:r>
      <w:r w:rsidR="00506E80">
        <w:rPr>
          <w:rFonts w:ascii="Times New Roman" w:hAnsi="Times New Roman" w:cs="Times New Roman"/>
          <w:sz w:val="24"/>
          <w:szCs w:val="24"/>
        </w:rPr>
        <w:t xml:space="preserve">, мастера производственного обучения, библиотекари, педагоги - организаторы, руководители музеев, социальные педагоги, педагоги – психологи </w:t>
      </w:r>
      <w:r>
        <w:rPr>
          <w:rFonts w:ascii="Times New Roman" w:hAnsi="Times New Roman" w:cs="Times New Roman"/>
          <w:sz w:val="24"/>
          <w:szCs w:val="24"/>
        </w:rPr>
        <w:t>системы среднего профессионального образования, руководители школ нескольких городов и областей:</w:t>
      </w:r>
      <w:proofErr w:type="gramEnd"/>
    </w:p>
    <w:p w:rsidR="0084680E" w:rsidRDefault="00204778" w:rsidP="0038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84680E" w:rsidRPr="00204778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84680E" w:rsidRPr="00204778">
        <w:rPr>
          <w:rFonts w:ascii="Times New Roman" w:hAnsi="Times New Roman" w:cs="Times New Roman"/>
          <w:b/>
          <w:sz w:val="24"/>
          <w:szCs w:val="24"/>
        </w:rPr>
        <w:t>урган, Курганская область</w:t>
      </w:r>
      <w:r w:rsidR="0084680E">
        <w:rPr>
          <w:rFonts w:ascii="Times New Roman" w:hAnsi="Times New Roman" w:cs="Times New Roman"/>
          <w:sz w:val="24"/>
          <w:szCs w:val="24"/>
        </w:rPr>
        <w:t xml:space="preserve"> (</w:t>
      </w:r>
      <w:r w:rsidR="007C4B31">
        <w:rPr>
          <w:rFonts w:ascii="Times New Roman" w:hAnsi="Times New Roman" w:cs="Times New Roman"/>
          <w:sz w:val="24"/>
          <w:szCs w:val="24"/>
        </w:rPr>
        <w:t>ГБПОУ «Курганский педагогический колледж», ГБПОУ «Курганский технологический колледж имени Героя Советского союза Н.Я. Анфиногенова», ГБПОУ «Курганский техникум сервиса и технологий», ГБПОУ «Курганский государственный колледж, ГБПОУ «Курганский промышленный техникум», ГБПОУ «Курганский техникум строительных технологий и городского хозяйства»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4680E">
        <w:rPr>
          <w:rFonts w:ascii="Times New Roman" w:hAnsi="Times New Roman" w:cs="Times New Roman"/>
          <w:sz w:val="24"/>
          <w:szCs w:val="24"/>
        </w:rPr>
        <w:t>ГБПОУ «Мишкинский профессионально – педагогический колледж», ГБПОУ «</w:t>
      </w:r>
      <w:proofErr w:type="spellStart"/>
      <w:r w:rsidR="0084680E">
        <w:rPr>
          <w:rFonts w:ascii="Times New Roman" w:hAnsi="Times New Roman" w:cs="Times New Roman"/>
          <w:sz w:val="24"/>
          <w:szCs w:val="24"/>
        </w:rPr>
        <w:t>Кособродский</w:t>
      </w:r>
      <w:proofErr w:type="spellEnd"/>
      <w:r w:rsidR="0084680E">
        <w:rPr>
          <w:rFonts w:ascii="Times New Roman" w:hAnsi="Times New Roman" w:cs="Times New Roman"/>
          <w:sz w:val="24"/>
          <w:szCs w:val="24"/>
        </w:rPr>
        <w:t xml:space="preserve"> профессиональный техникум»</w:t>
      </w:r>
      <w:r w:rsidR="007C4B31">
        <w:rPr>
          <w:rFonts w:ascii="Times New Roman" w:hAnsi="Times New Roman" w:cs="Times New Roman"/>
          <w:sz w:val="24"/>
          <w:szCs w:val="24"/>
        </w:rPr>
        <w:t>, ГБПОУ «</w:t>
      </w:r>
      <w:proofErr w:type="spellStart"/>
      <w:r w:rsidR="007C4B31">
        <w:rPr>
          <w:rFonts w:ascii="Times New Roman" w:hAnsi="Times New Roman" w:cs="Times New Roman"/>
          <w:sz w:val="24"/>
          <w:szCs w:val="24"/>
        </w:rPr>
        <w:t>Шадринский</w:t>
      </w:r>
      <w:proofErr w:type="spellEnd"/>
      <w:r w:rsidR="007C4B31">
        <w:rPr>
          <w:rFonts w:ascii="Times New Roman" w:hAnsi="Times New Roman" w:cs="Times New Roman"/>
          <w:sz w:val="24"/>
          <w:szCs w:val="24"/>
        </w:rPr>
        <w:t xml:space="preserve"> политехнический колледж», ГБПОУ «Шумихинский </w:t>
      </w:r>
      <w:proofErr w:type="spellStart"/>
      <w:r w:rsidR="007C4B31">
        <w:rPr>
          <w:rFonts w:ascii="Times New Roman" w:hAnsi="Times New Roman" w:cs="Times New Roman"/>
          <w:sz w:val="24"/>
          <w:szCs w:val="24"/>
        </w:rPr>
        <w:t>аграрно</w:t>
      </w:r>
      <w:proofErr w:type="spellEnd"/>
      <w:r w:rsidR="007C4B31">
        <w:rPr>
          <w:rFonts w:ascii="Times New Roman" w:hAnsi="Times New Roman" w:cs="Times New Roman"/>
          <w:sz w:val="24"/>
          <w:szCs w:val="24"/>
        </w:rPr>
        <w:t xml:space="preserve"> – строительный колледж»</w:t>
      </w:r>
      <w:r>
        <w:rPr>
          <w:rFonts w:ascii="Times New Roman" w:hAnsi="Times New Roman" w:cs="Times New Roman"/>
          <w:sz w:val="24"/>
          <w:szCs w:val="24"/>
        </w:rPr>
        <w:t>, ГБОУ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Губернаторская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Шадринская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кадетская школа – интернат»);</w:t>
      </w:r>
      <w:proofErr w:type="gramEnd"/>
    </w:p>
    <w:p w:rsidR="0084680E" w:rsidRPr="00204778" w:rsidRDefault="0084680E" w:rsidP="0038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77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04778" w:rsidRPr="00204778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204778" w:rsidRPr="00204778">
        <w:rPr>
          <w:rFonts w:ascii="Times New Roman" w:hAnsi="Times New Roman" w:cs="Times New Roman"/>
          <w:b/>
          <w:sz w:val="24"/>
          <w:szCs w:val="24"/>
        </w:rPr>
        <w:t>.Е</w:t>
      </w:r>
      <w:proofErr w:type="gramEnd"/>
      <w:r w:rsidR="00204778" w:rsidRPr="00204778">
        <w:rPr>
          <w:rFonts w:ascii="Times New Roman" w:hAnsi="Times New Roman" w:cs="Times New Roman"/>
          <w:b/>
          <w:sz w:val="24"/>
          <w:szCs w:val="24"/>
        </w:rPr>
        <w:t xml:space="preserve">катеринбург, </w:t>
      </w:r>
      <w:r w:rsidR="007C4B31" w:rsidRPr="00204778">
        <w:rPr>
          <w:rFonts w:ascii="Times New Roman" w:hAnsi="Times New Roman" w:cs="Times New Roman"/>
          <w:b/>
          <w:sz w:val="24"/>
          <w:szCs w:val="24"/>
        </w:rPr>
        <w:t>Свердловская область</w:t>
      </w:r>
      <w:r w:rsidRPr="00204778">
        <w:rPr>
          <w:rFonts w:ascii="Times New Roman" w:hAnsi="Times New Roman" w:cs="Times New Roman"/>
          <w:sz w:val="24"/>
          <w:szCs w:val="24"/>
        </w:rPr>
        <w:t xml:space="preserve"> (ГБПОУ Свердловской области «Свердловский областной педагогический колледж»</w:t>
      </w:r>
      <w:r w:rsidR="007C4B31" w:rsidRPr="00204778">
        <w:rPr>
          <w:rFonts w:ascii="Times New Roman" w:hAnsi="Times New Roman" w:cs="Times New Roman"/>
          <w:sz w:val="24"/>
          <w:szCs w:val="24"/>
        </w:rPr>
        <w:t>, ГБПОУ «</w:t>
      </w:r>
      <w:proofErr w:type="spellStart"/>
      <w:r w:rsidR="007C4B31" w:rsidRPr="00204778">
        <w:rPr>
          <w:rFonts w:ascii="Times New Roman" w:hAnsi="Times New Roman" w:cs="Times New Roman"/>
          <w:sz w:val="24"/>
          <w:szCs w:val="24"/>
        </w:rPr>
        <w:t>Ревдинский</w:t>
      </w:r>
      <w:proofErr w:type="spellEnd"/>
      <w:r w:rsidR="007C4B31" w:rsidRPr="00204778">
        <w:rPr>
          <w:rFonts w:ascii="Times New Roman" w:hAnsi="Times New Roman" w:cs="Times New Roman"/>
          <w:sz w:val="24"/>
          <w:szCs w:val="24"/>
        </w:rPr>
        <w:t xml:space="preserve"> педагогический колледж»</w:t>
      </w:r>
      <w:r w:rsidR="00204778" w:rsidRPr="00204778">
        <w:rPr>
          <w:rFonts w:ascii="Times New Roman" w:hAnsi="Times New Roman" w:cs="Times New Roman"/>
          <w:sz w:val="24"/>
          <w:szCs w:val="24"/>
        </w:rPr>
        <w:t>, ГБПОУ «Нижнетагильский педагогический колледж №2»</w:t>
      </w:r>
      <w:r w:rsidR="00204778">
        <w:rPr>
          <w:rFonts w:ascii="Times New Roman" w:hAnsi="Times New Roman" w:cs="Times New Roman"/>
          <w:sz w:val="24"/>
          <w:szCs w:val="24"/>
        </w:rPr>
        <w:t>);</w:t>
      </w:r>
    </w:p>
    <w:p w:rsidR="007C4B31" w:rsidRDefault="007C4B31" w:rsidP="0038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77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04778" w:rsidRPr="00204778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204778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204778">
        <w:rPr>
          <w:rFonts w:ascii="Times New Roman" w:hAnsi="Times New Roman" w:cs="Times New Roman"/>
          <w:b/>
          <w:sz w:val="24"/>
          <w:szCs w:val="24"/>
        </w:rPr>
        <w:t>агнитогорск</w:t>
      </w:r>
      <w:r>
        <w:rPr>
          <w:rFonts w:ascii="Times New Roman" w:hAnsi="Times New Roman" w:cs="Times New Roman"/>
          <w:sz w:val="24"/>
          <w:szCs w:val="24"/>
        </w:rPr>
        <w:t xml:space="preserve"> (ГБПОУ «Магнитогорский педагогический колледж»)</w:t>
      </w:r>
      <w:r w:rsidR="00204778">
        <w:rPr>
          <w:rFonts w:ascii="Times New Roman" w:hAnsi="Times New Roman" w:cs="Times New Roman"/>
          <w:sz w:val="24"/>
          <w:szCs w:val="24"/>
        </w:rPr>
        <w:t>;</w:t>
      </w:r>
    </w:p>
    <w:p w:rsidR="007C4B31" w:rsidRDefault="007C4B31" w:rsidP="0038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77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04778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204778">
        <w:rPr>
          <w:rFonts w:ascii="Times New Roman" w:hAnsi="Times New Roman" w:cs="Times New Roman"/>
          <w:b/>
          <w:sz w:val="24"/>
          <w:szCs w:val="24"/>
        </w:rPr>
        <w:t>.</w:t>
      </w:r>
      <w:r w:rsidRPr="00204778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Pr="00204778">
        <w:rPr>
          <w:rFonts w:ascii="Times New Roman" w:hAnsi="Times New Roman" w:cs="Times New Roman"/>
          <w:b/>
          <w:sz w:val="24"/>
          <w:szCs w:val="24"/>
        </w:rPr>
        <w:t>елябинск</w:t>
      </w:r>
      <w:r>
        <w:rPr>
          <w:rFonts w:ascii="Times New Roman" w:hAnsi="Times New Roman" w:cs="Times New Roman"/>
          <w:sz w:val="24"/>
          <w:szCs w:val="24"/>
        </w:rPr>
        <w:t xml:space="preserve"> (ГБПОУ «Челябинский педагогический колледж № 1», ГБПОУ «Челябинский педагогический колледж № 2»</w:t>
      </w:r>
      <w:r w:rsidR="00204778">
        <w:rPr>
          <w:rFonts w:ascii="Times New Roman" w:hAnsi="Times New Roman" w:cs="Times New Roman"/>
          <w:sz w:val="24"/>
          <w:szCs w:val="24"/>
        </w:rPr>
        <w:t>);</w:t>
      </w:r>
    </w:p>
    <w:p w:rsidR="007C4B31" w:rsidRDefault="00204778" w:rsidP="0038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7C4B31" w:rsidRPr="00204778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="007C4B31" w:rsidRPr="00204778">
        <w:rPr>
          <w:rFonts w:ascii="Times New Roman" w:hAnsi="Times New Roman" w:cs="Times New Roman"/>
          <w:b/>
          <w:sz w:val="24"/>
          <w:szCs w:val="24"/>
        </w:rPr>
        <w:t>юмень</w:t>
      </w:r>
      <w:r w:rsidR="007C4B31">
        <w:rPr>
          <w:rFonts w:ascii="Times New Roman" w:hAnsi="Times New Roman" w:cs="Times New Roman"/>
          <w:sz w:val="24"/>
          <w:szCs w:val="24"/>
        </w:rPr>
        <w:t xml:space="preserve"> (ГАПОУ Тюменской области «Колледж цифровых и педагогических технологий»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04778" w:rsidRDefault="00204778" w:rsidP="0038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 научно – практической конференции – 130 человек. Из них:</w:t>
      </w:r>
    </w:p>
    <w:p w:rsidR="00204778" w:rsidRDefault="00204778" w:rsidP="0038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руководители, преподаватели – 28:</w:t>
      </w:r>
    </w:p>
    <w:p w:rsidR="00204778" w:rsidRDefault="00204778" w:rsidP="0038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студенты – 51</w:t>
      </w:r>
    </w:p>
    <w:p w:rsidR="00204778" w:rsidRDefault="00204778" w:rsidP="0038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руководители работ – 51.</w:t>
      </w:r>
    </w:p>
    <w:p w:rsidR="00204778" w:rsidRDefault="00204778" w:rsidP="0038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представленных статей – 69. Все статьи </w:t>
      </w:r>
      <w:r w:rsidR="00506E80">
        <w:rPr>
          <w:rFonts w:ascii="Times New Roman" w:hAnsi="Times New Roman" w:cs="Times New Roman"/>
          <w:sz w:val="24"/>
          <w:szCs w:val="24"/>
        </w:rPr>
        <w:t xml:space="preserve">объединены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06E80">
        <w:rPr>
          <w:rFonts w:ascii="Times New Roman" w:hAnsi="Times New Roman" w:cs="Times New Roman"/>
          <w:sz w:val="24"/>
          <w:szCs w:val="24"/>
        </w:rPr>
        <w:t>пять направлений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04778" w:rsidRDefault="00204778" w:rsidP="00506E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Особенности патриотического воспитания молодежи в образов</w:t>
      </w:r>
      <w:r w:rsidR="00506E80">
        <w:rPr>
          <w:rFonts w:ascii="Times New Roman" w:eastAsia="Calibri" w:hAnsi="Times New Roman" w:cs="Times New Roman"/>
          <w:sz w:val="24"/>
          <w:szCs w:val="24"/>
        </w:rPr>
        <w:t>ательных организациях региона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6E80" w:rsidRDefault="00204778" w:rsidP="00506E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Противодействие экстремизму и терроризму в современном обществе, </w:t>
      </w:r>
    </w:p>
    <w:p w:rsidR="00506E80" w:rsidRDefault="00506E80" w:rsidP="00704E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04778">
        <w:rPr>
          <w:rFonts w:ascii="Times New Roman" w:eastAsia="Calibri" w:hAnsi="Times New Roman" w:cs="Times New Roman"/>
          <w:sz w:val="24"/>
          <w:szCs w:val="24"/>
        </w:rPr>
        <w:t>Влияние различных социальных институтов на духовно – нравственное воспи</w:t>
      </w:r>
      <w:r>
        <w:rPr>
          <w:rFonts w:ascii="Times New Roman" w:eastAsia="Calibri" w:hAnsi="Times New Roman" w:cs="Times New Roman"/>
          <w:sz w:val="24"/>
          <w:szCs w:val="24"/>
        </w:rPr>
        <w:t>тание современной молодежи;</w:t>
      </w:r>
    </w:p>
    <w:p w:rsidR="00506E80" w:rsidRPr="00704EC0" w:rsidRDefault="00506E80" w:rsidP="00396F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EC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04778" w:rsidRPr="00704EC0">
        <w:rPr>
          <w:rFonts w:ascii="Times New Roman" w:eastAsia="Calibri" w:hAnsi="Times New Roman" w:cs="Times New Roman"/>
          <w:sz w:val="24"/>
          <w:szCs w:val="24"/>
        </w:rPr>
        <w:t>Лучшие прак</w:t>
      </w:r>
      <w:r w:rsidRPr="00704EC0">
        <w:rPr>
          <w:rFonts w:ascii="Times New Roman" w:eastAsia="Calibri" w:hAnsi="Times New Roman" w:cs="Times New Roman"/>
          <w:sz w:val="24"/>
          <w:szCs w:val="24"/>
        </w:rPr>
        <w:t>тики патриотического воспитания;</w:t>
      </w:r>
    </w:p>
    <w:p w:rsidR="00204778" w:rsidRPr="00704EC0" w:rsidRDefault="00506E80" w:rsidP="00396F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EC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04778" w:rsidRPr="00704EC0">
        <w:rPr>
          <w:rFonts w:ascii="Times New Roman" w:eastAsia="Calibri" w:hAnsi="Times New Roman" w:cs="Times New Roman"/>
          <w:sz w:val="24"/>
          <w:szCs w:val="24"/>
        </w:rPr>
        <w:t>Прикладные аспекты дух</w:t>
      </w:r>
      <w:r w:rsidRPr="00704EC0">
        <w:rPr>
          <w:rFonts w:ascii="Times New Roman" w:eastAsia="Calibri" w:hAnsi="Times New Roman" w:cs="Times New Roman"/>
          <w:sz w:val="24"/>
          <w:szCs w:val="24"/>
        </w:rPr>
        <w:t>овно – нравственного воспитания</w:t>
      </w:r>
      <w:r w:rsidR="00204778" w:rsidRPr="00704EC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6F08" w:rsidRDefault="00704EC0" w:rsidP="0039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EC0">
        <w:rPr>
          <w:rFonts w:ascii="Times New Roman" w:eastAsia="Times New Roman" w:hAnsi="Times New Roman" w:cs="Times New Roman"/>
          <w:sz w:val="24"/>
          <w:szCs w:val="24"/>
        </w:rPr>
        <w:t xml:space="preserve">Важной отличительной особенностью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научно – практической </w:t>
      </w:r>
      <w:r w:rsidRPr="00704EC0">
        <w:rPr>
          <w:rFonts w:ascii="Times New Roman" w:eastAsia="Times New Roman" w:hAnsi="Times New Roman" w:cs="Times New Roman"/>
          <w:sz w:val="24"/>
          <w:szCs w:val="24"/>
        </w:rPr>
        <w:t>конференции является то, что все материалы пронизаны глубоким патриотическим</w:t>
      </w:r>
      <w:r>
        <w:rPr>
          <w:rFonts w:ascii="Times New Roman" w:eastAsia="Times New Roman" w:hAnsi="Times New Roman" w:cs="Times New Roman"/>
          <w:sz w:val="24"/>
          <w:szCs w:val="24"/>
        </w:rPr>
        <w:t>, нравственным</w:t>
      </w:r>
      <w:r w:rsidRPr="00704EC0">
        <w:rPr>
          <w:rFonts w:ascii="Times New Roman" w:eastAsia="Times New Roman" w:hAnsi="Times New Roman" w:cs="Times New Roman"/>
          <w:sz w:val="24"/>
          <w:szCs w:val="24"/>
        </w:rPr>
        <w:t xml:space="preserve"> содержанием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04EC0">
        <w:rPr>
          <w:rFonts w:ascii="Times New Roman" w:eastAsia="Times New Roman" w:hAnsi="Times New Roman" w:cs="Times New Roman"/>
          <w:sz w:val="24"/>
          <w:szCs w:val="24"/>
        </w:rPr>
        <w:t>пониманием важности участия молодежи в решении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проблем в данном направлении. </w:t>
      </w:r>
    </w:p>
    <w:p w:rsidR="00396F08" w:rsidRPr="00396F08" w:rsidRDefault="00704EC0" w:rsidP="0039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F08">
        <w:rPr>
          <w:rFonts w:ascii="Times New Roman" w:eastAsia="Times New Roman" w:hAnsi="Times New Roman" w:cs="Times New Roman"/>
          <w:sz w:val="24"/>
          <w:szCs w:val="24"/>
        </w:rPr>
        <w:t xml:space="preserve">В сборнике материалов представлены не только исследовательские статьи, но и разработки мероприятий, раскрывающие актуальные формы работы с молодежью (сценарии, классные часы, часы общения, игры, родительские собрания). </w:t>
      </w:r>
    </w:p>
    <w:p w:rsidR="00396F08" w:rsidRPr="00396F08" w:rsidRDefault="00704EC0" w:rsidP="00396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6F08">
        <w:rPr>
          <w:rFonts w:ascii="Times New Roman" w:eastAsia="Times New Roman" w:hAnsi="Times New Roman" w:cs="Times New Roman"/>
          <w:sz w:val="24"/>
          <w:szCs w:val="24"/>
        </w:rPr>
        <w:t>В дополнительных материалах научно – практической конференции</w:t>
      </w:r>
      <w:r w:rsidR="00396F08" w:rsidRPr="00396F08">
        <w:rPr>
          <w:rFonts w:ascii="Times New Roman" w:eastAsia="Times New Roman" w:hAnsi="Times New Roman" w:cs="Times New Roman"/>
          <w:sz w:val="24"/>
          <w:szCs w:val="24"/>
        </w:rPr>
        <w:t xml:space="preserve"> (в приложении в режиме доступа </w:t>
      </w:r>
      <w:r w:rsidRPr="00396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396F08" w:rsidRPr="00396F08">
          <w:rPr>
            <w:rStyle w:val="a7"/>
            <w:rFonts w:ascii="Times New Roman" w:hAnsi="Times New Roman" w:cs="Times New Roman"/>
            <w:sz w:val="24"/>
            <w:szCs w:val="24"/>
          </w:rPr>
          <w:t>https://disk.yandex.ru/client/disk/Загрузки</w:t>
        </w:r>
      </w:hyperlink>
      <w:r w:rsidR="00396F08" w:rsidRPr="00396F08">
        <w:rPr>
          <w:rFonts w:ascii="Times New Roman" w:hAnsi="Times New Roman" w:cs="Times New Roman"/>
          <w:sz w:val="24"/>
          <w:szCs w:val="24"/>
        </w:rPr>
        <w:t xml:space="preserve"> размещены презентации, музыкальные зарисовки, видео, стихотворения, которые можно использовать при планировании и подготовке мероприятий воспитательного характера со студентами.</w:t>
      </w:r>
      <w:proofErr w:type="gramEnd"/>
    </w:p>
    <w:p w:rsidR="00396F08" w:rsidRPr="009E6736" w:rsidRDefault="00396F08" w:rsidP="00396F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736">
        <w:rPr>
          <w:rFonts w:ascii="Times New Roman" w:eastAsia="Calibri" w:hAnsi="Times New Roman" w:cs="Times New Roman"/>
          <w:sz w:val="24"/>
          <w:szCs w:val="24"/>
        </w:rPr>
        <w:t xml:space="preserve">В сборнике материалов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научно – практической конференции </w:t>
      </w:r>
      <w:r w:rsidRPr="009E6736">
        <w:rPr>
          <w:rFonts w:ascii="Times New Roman" w:eastAsia="Calibri" w:hAnsi="Times New Roman" w:cs="Times New Roman"/>
          <w:sz w:val="24"/>
          <w:szCs w:val="24"/>
        </w:rPr>
        <w:t>воспроизведен авторский текст докладов.</w:t>
      </w:r>
    </w:p>
    <w:p w:rsidR="00704EC0" w:rsidRDefault="00704EC0" w:rsidP="00396F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F08" w:rsidRDefault="00396F08" w:rsidP="00396F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 марта 2019г.</w:t>
      </w:r>
    </w:p>
    <w:p w:rsidR="00396F08" w:rsidRPr="00396F08" w:rsidRDefault="00396F08" w:rsidP="00396F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EC0" w:rsidRPr="00704EC0" w:rsidRDefault="00704EC0" w:rsidP="00704EC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BE5" w:rsidRPr="00D850DB" w:rsidRDefault="00325BE5">
      <w:pPr>
        <w:rPr>
          <w:rFonts w:ascii="Times New Roman" w:hAnsi="Times New Roman" w:cs="Times New Roman"/>
          <w:sz w:val="24"/>
          <w:szCs w:val="24"/>
        </w:rPr>
      </w:pPr>
    </w:p>
    <w:sectPr w:rsidR="00325BE5" w:rsidRPr="00D85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2E73"/>
    <w:multiLevelType w:val="multilevel"/>
    <w:tmpl w:val="44C8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25BE5"/>
    <w:rsid w:val="00204778"/>
    <w:rsid w:val="00325BE5"/>
    <w:rsid w:val="003837E2"/>
    <w:rsid w:val="00396F08"/>
    <w:rsid w:val="00506E80"/>
    <w:rsid w:val="00704EC0"/>
    <w:rsid w:val="007C4B31"/>
    <w:rsid w:val="0084680E"/>
    <w:rsid w:val="00D8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0D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06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506E80"/>
    <w:rPr>
      <w:i/>
      <w:iCs/>
    </w:rPr>
  </w:style>
  <w:style w:type="character" w:styleId="a7">
    <w:name w:val="Hyperlink"/>
    <w:basedOn w:val="a0"/>
    <w:uiPriority w:val="99"/>
    <w:unhideWhenUsed/>
    <w:rsid w:val="00396F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5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client/disk/&#1047;&#1072;&#1075;&#1088;&#1091;&#1079;&#1082;&#108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розенпуп</dc:creator>
  <cp:keywords/>
  <dc:description/>
  <cp:lastModifiedBy>розенпуп</cp:lastModifiedBy>
  <cp:revision>2</cp:revision>
  <dcterms:created xsi:type="dcterms:W3CDTF">2019-05-10T08:12:00Z</dcterms:created>
  <dcterms:modified xsi:type="dcterms:W3CDTF">2019-05-10T09:42:00Z</dcterms:modified>
</cp:coreProperties>
</file>